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759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Публичныйотчет председателя первичной профсоюзной организации</w:t>
      </w:r>
    </w:p>
    <w:p w:rsidR="00021759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МБОУ «</w:t>
      </w:r>
      <w:proofErr w:type="spellStart"/>
      <w:r w:rsidR="004A0C88">
        <w:rPr>
          <w:rFonts w:ascii="Times New Roman" w:eastAsia="Times New Roman" w:hAnsi="Times New Roman" w:cs="Times New Roman"/>
          <w:b/>
          <w:bCs/>
          <w:sz w:val="24"/>
          <w:szCs w:val="24"/>
        </w:rPr>
        <w:t>Малокирменская</w:t>
      </w:r>
      <w:proofErr w:type="spellEnd"/>
      <w:r w:rsidR="004A0C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основная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школа»</w:t>
      </w:r>
    </w:p>
    <w:p w:rsidR="008F580A" w:rsidRPr="008F580A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 проделанной работе</w:t>
      </w:r>
      <w:r w:rsidR="004A0C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r w:rsidR="004A0C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0238B">
        <w:rPr>
          <w:rFonts w:ascii="Times New Roman" w:eastAsia="Times New Roman" w:hAnsi="Times New Roman" w:cs="Times New Roman"/>
          <w:b/>
          <w:bCs/>
          <w:sz w:val="24"/>
          <w:szCs w:val="24"/>
        </w:rPr>
        <w:t>2024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8F580A" w:rsidRPr="008F580A" w:rsidRDefault="008F580A" w:rsidP="008F580A">
      <w:pPr>
        <w:widowControl w:val="0"/>
        <w:autoSpaceDE w:val="0"/>
        <w:autoSpaceDN w:val="0"/>
        <w:spacing w:before="72" w:after="0"/>
        <w:ind w:right="-69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C47A5" w:rsidRDefault="008F580A" w:rsidP="00050D63">
      <w:pPr>
        <w:widowControl w:val="0"/>
        <w:autoSpaceDE w:val="0"/>
        <w:autoSpaceDN w:val="0"/>
        <w:spacing w:after="0" w:line="240" w:lineRule="auto"/>
        <w:ind w:right="108" w:firstLine="708"/>
        <w:jc w:val="both"/>
        <w:rPr>
          <w:rFonts w:ascii="PT Serif" w:eastAsia="Calibri" w:hAnsi="PT Serif" w:cs="Times New Roman"/>
          <w:sz w:val="24"/>
          <w:highlight w:val="white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Профсоюз – это единственная организация, которая защищаеттрудовые права работников, добивается выполнения </w:t>
      </w:r>
      <w:r w:rsidR="005B6480">
        <w:rPr>
          <w:rFonts w:ascii="Times New Roman" w:eastAsia="Times New Roman" w:hAnsi="Times New Roman" w:cs="Times New Roman"/>
          <w:sz w:val="24"/>
          <w:szCs w:val="24"/>
        </w:rPr>
        <w:t xml:space="preserve"> социальных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гарантий,улучшаетмикроклиматвколлективе.</w:t>
      </w:r>
    </w:p>
    <w:p w:rsidR="0096698F" w:rsidRDefault="003C47A5" w:rsidP="00050D63">
      <w:pPr>
        <w:widowControl w:val="0"/>
        <w:autoSpaceDE w:val="0"/>
        <w:autoSpaceDN w:val="0"/>
        <w:spacing w:after="0" w:line="240" w:lineRule="auto"/>
        <w:ind w:right="108" w:firstLine="708"/>
        <w:jc w:val="both"/>
        <w:rPr>
          <w:rFonts w:ascii="PT Serif" w:eastAsia="Calibri" w:hAnsi="PT Serif" w:cs="Times New Roman"/>
          <w:sz w:val="24"/>
        </w:rPr>
      </w:pPr>
      <w:r w:rsidRPr="003C47A5">
        <w:rPr>
          <w:rFonts w:ascii="PT Serif" w:eastAsia="Calibri" w:hAnsi="PT Serif" w:cs="Times New Roman"/>
          <w:sz w:val="24"/>
          <w:highlight w:val="white"/>
        </w:rPr>
        <w:t>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</w:t>
      </w:r>
      <w:r w:rsidRPr="003C47A5">
        <w:rPr>
          <w:rFonts w:ascii="PT Serif" w:eastAsia="Calibri" w:hAnsi="PT Serif" w:cs="Times New Roman"/>
          <w:sz w:val="24"/>
        </w:rPr>
        <w:t xml:space="preserve">сти МБОУ </w:t>
      </w:r>
    </w:p>
    <w:p w:rsidR="008F580A" w:rsidRPr="008F580A" w:rsidRDefault="003C47A5" w:rsidP="0096698F">
      <w:pPr>
        <w:widowControl w:val="0"/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47A5">
        <w:rPr>
          <w:rFonts w:ascii="PT Serif" w:eastAsia="Calibri" w:hAnsi="PT Serif" w:cs="Times New Roman"/>
          <w:sz w:val="24"/>
        </w:rPr>
        <w:t>«</w:t>
      </w:r>
      <w:proofErr w:type="spellStart"/>
      <w:r w:rsidR="004A0C88">
        <w:rPr>
          <w:rFonts w:ascii="PT Serif" w:eastAsia="Calibri" w:hAnsi="PT Serif" w:cs="Times New Roman"/>
          <w:sz w:val="24"/>
        </w:rPr>
        <w:t>Малокирменская</w:t>
      </w:r>
      <w:proofErr w:type="spellEnd"/>
      <w:r w:rsidR="004A0C88">
        <w:rPr>
          <w:rFonts w:ascii="PT Serif" w:eastAsia="Calibri" w:hAnsi="PT Serif" w:cs="Times New Roman"/>
          <w:sz w:val="24"/>
        </w:rPr>
        <w:t xml:space="preserve"> </w:t>
      </w:r>
      <w:r>
        <w:rPr>
          <w:rFonts w:ascii="PT Serif" w:eastAsia="Calibri" w:hAnsi="PT Serif" w:cs="Times New Roman"/>
          <w:sz w:val="24"/>
        </w:rPr>
        <w:t xml:space="preserve"> О</w:t>
      </w:r>
      <w:r w:rsidRPr="003C47A5">
        <w:rPr>
          <w:rFonts w:ascii="PT Serif" w:eastAsia="Calibri" w:hAnsi="PT Serif" w:cs="Times New Roman"/>
          <w:sz w:val="24"/>
        </w:rPr>
        <w:t>ОШ</w:t>
      </w:r>
      <w:r w:rsidR="0096698F">
        <w:rPr>
          <w:rFonts w:ascii="PT Serif" w:eastAsia="Calibri" w:hAnsi="PT Serif" w:cs="Times New Roman"/>
          <w:sz w:val="24"/>
        </w:rPr>
        <w:t xml:space="preserve">». </w:t>
      </w:r>
      <w:r w:rsidRPr="003C47A5">
        <w:rPr>
          <w:rFonts w:ascii="PT Serif" w:eastAsia="Calibri" w:hAnsi="PT Serif" w:cs="Times New Roman"/>
          <w:sz w:val="24"/>
        </w:rPr>
        <w:t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 1С, которая ежегодно проверяется и обновляется.</w:t>
      </w:r>
    </w:p>
    <w:p w:rsidR="003C47A5" w:rsidRDefault="003C47A5" w:rsidP="00050D63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Целямиизадачамипрофсоюзнойорганизациишколыявляются:</w:t>
      </w:r>
    </w:p>
    <w:p w:rsidR="008F580A" w:rsidRPr="008F580A" w:rsidRDefault="005B6480" w:rsidP="00050D63">
      <w:pPr>
        <w:widowControl w:val="0"/>
        <w:numPr>
          <w:ilvl w:val="0"/>
          <w:numId w:val="3"/>
        </w:numPr>
        <w:tabs>
          <w:tab w:val="left" w:pos="352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еализацияуставныхзадачПрофсоюзапопредставительствуизащитесоциально-трудовыхправипрофессиональныхинтересовчленовПрофсоюза;</w:t>
      </w:r>
    </w:p>
    <w:p w:rsidR="008F580A" w:rsidRPr="008F580A" w:rsidRDefault="005B6480" w:rsidP="00050D63">
      <w:pPr>
        <w:widowControl w:val="0"/>
        <w:numPr>
          <w:ilvl w:val="0"/>
          <w:numId w:val="3"/>
        </w:numPr>
        <w:tabs>
          <w:tab w:val="left" w:pos="362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бщественныйконтрольнадсоблюдениемзаконодательстваотрудеиохранетруда;</w:t>
      </w:r>
    </w:p>
    <w:p w:rsidR="008F580A" w:rsidRPr="008F580A" w:rsidRDefault="008F580A" w:rsidP="00050D63">
      <w:pPr>
        <w:widowControl w:val="0"/>
        <w:numPr>
          <w:ilvl w:val="0"/>
          <w:numId w:val="3"/>
        </w:numPr>
        <w:tabs>
          <w:tab w:val="left" w:pos="314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улучшение материального положения, укрепление здоровья и повышениежизненного уровнячленовПрофсоюза;</w:t>
      </w:r>
    </w:p>
    <w:p w:rsidR="008F580A" w:rsidRPr="008F580A" w:rsidRDefault="008F580A" w:rsidP="00050D63">
      <w:pPr>
        <w:widowControl w:val="0"/>
        <w:numPr>
          <w:ilvl w:val="0"/>
          <w:numId w:val="3"/>
        </w:numPr>
        <w:tabs>
          <w:tab w:val="left" w:pos="438"/>
        </w:tabs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информационноеобеспечениечленовПрофсоюза,разъяснениемер,</w:t>
      </w:r>
      <w:r w:rsidR="005B6480" w:rsidRPr="008F580A">
        <w:rPr>
          <w:rFonts w:ascii="Times New Roman" w:eastAsia="Times New Roman" w:hAnsi="Times New Roman" w:cs="Times New Roman"/>
          <w:sz w:val="24"/>
          <w:szCs w:val="24"/>
        </w:rPr>
        <w:t>принимаемых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Профсоюзомпо реализацииуставных целейизадач.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Приоритетныминаправлениямиработыорганизациив</w:t>
      </w:r>
      <w:r w:rsidR="0070238B">
        <w:rPr>
          <w:rFonts w:ascii="Times New Roman" w:eastAsia="Times New Roman" w:hAnsi="Times New Roman" w:cs="Times New Roman"/>
          <w:sz w:val="24"/>
          <w:szCs w:val="24"/>
        </w:rPr>
        <w:t>2024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году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:п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опуляризацияидейпрофсоюзногодвижениясредимолодёжи,совершенствованиеработыпомотивациипрофсоюзногочленства,совершенствование форм информационной деятельности; повышение ролиобщественного контроля за соблюдением законодательства РФ, активизацияработыповопросамохраныздоровьяисозданиюбезопасныхусловийработы,расширениеформфизкультурно-оздоровительныхмероприятий.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Default="008F580A" w:rsidP="005B6480">
      <w:pPr>
        <w:widowControl w:val="0"/>
        <w:tabs>
          <w:tab w:val="left" w:pos="494"/>
        </w:tabs>
        <w:autoSpaceDE w:val="0"/>
        <w:autoSpaceDN w:val="0"/>
        <w:spacing w:after="0" w:line="240" w:lineRule="auto"/>
        <w:ind w:right="2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.Мероприятия по защите социально-экономических интересов и правработников</w:t>
      </w:r>
    </w:p>
    <w:p w:rsidR="00D92F89" w:rsidRPr="008F580A" w:rsidRDefault="00D92F89" w:rsidP="005B6480">
      <w:pPr>
        <w:widowControl w:val="0"/>
        <w:tabs>
          <w:tab w:val="left" w:pos="494"/>
        </w:tabs>
        <w:autoSpaceDE w:val="0"/>
        <w:autoSpaceDN w:val="0"/>
        <w:spacing w:after="0" w:line="240" w:lineRule="auto"/>
        <w:ind w:right="2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ОсновныминструментомсоциальногопартнерствамеждуработодателемиПрофсоюзнойорганизациейявляетсяКоллективныйдоговор, который регулирует вопросы условий труда, организации отдыха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редоставления льгот и гарантий работникам. Договор позволяет расширитьрамкидействующеготрудовогозаконодательства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,о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беспечитьдополнительное финансирование мероприятий по охране труда, </w:t>
      </w:r>
      <w:proofErr w:type="spellStart"/>
      <w:r w:rsidRPr="008F580A">
        <w:rPr>
          <w:rFonts w:ascii="Times New Roman" w:eastAsia="Times New Roman" w:hAnsi="Times New Roman" w:cs="Times New Roman"/>
          <w:sz w:val="24"/>
          <w:szCs w:val="24"/>
        </w:rPr>
        <w:t>улучшитьусловия</w:t>
      </w:r>
      <w:proofErr w:type="spell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580A">
        <w:rPr>
          <w:rFonts w:ascii="Times New Roman" w:eastAsia="Times New Roman" w:hAnsi="Times New Roman" w:cs="Times New Roman"/>
          <w:sz w:val="24"/>
          <w:szCs w:val="24"/>
        </w:rPr>
        <w:t>трудаибыта</w:t>
      </w:r>
      <w:proofErr w:type="spell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580A">
        <w:rPr>
          <w:rFonts w:ascii="Times New Roman" w:eastAsia="Times New Roman" w:hAnsi="Times New Roman" w:cs="Times New Roman"/>
          <w:sz w:val="24"/>
          <w:szCs w:val="24"/>
        </w:rPr>
        <w:t>работников,оказатьим</w:t>
      </w:r>
      <w:proofErr w:type="spell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F580A">
        <w:rPr>
          <w:rFonts w:ascii="Times New Roman" w:eastAsia="Times New Roman" w:hAnsi="Times New Roman" w:cs="Times New Roman"/>
          <w:sz w:val="24"/>
          <w:szCs w:val="24"/>
        </w:rPr>
        <w:t>материальнуюпомощь</w:t>
      </w:r>
      <w:proofErr w:type="spellEnd"/>
      <w:r w:rsidRPr="008F58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Профсоюзведетпостоянныйконтрольосрокахдействияколлективныхдоговоров,рекомендуетвноситьдополненияиизменениявсоответствиисобновлением законодательныхактов,оказываетметодическуюпомощьприформированииновыхколлективныхдоговоров.</w:t>
      </w:r>
    </w:p>
    <w:p w:rsidR="008F580A" w:rsidRDefault="00D92F89" w:rsidP="00050D63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Сегоднявсеработникипользуютсясоциальнымильготами,предоставляемымиимвсоответствиисколлективнымдоговором</w:t>
      </w:r>
      <w:proofErr w:type="gramStart"/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редседатель профсоюзной организации доводит до сведения коллектива идиректорарешенияипостановлениявышестоящейпрофсоюзнойорганизации.Втечениегод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аспрофкомомсогласовывалисьприказыираспоряжения,касающиесясоциально-трудовыхотношенийработников(нормы труда, оплата труда, работа в предпраздничные и праздничные дни,вопросыохранытруда,вопросыорганизацииоздоровленияиотдыхаработниковидр.).Подконтролемпрофсоюзасоблюдениетрудовогозаконодательстваоприёменаработу,переводенадругуюработу,увольнении,ведениитрудовыхкнижек,своевременностьзаполнениярезультатоваттестации,режимерабочего</w:t>
      </w:r>
      <w:r w:rsidR="00295818">
        <w:rPr>
          <w:rFonts w:ascii="Times New Roman" w:eastAsia="Times New Roman" w:hAnsi="Times New Roman" w:cs="Times New Roman"/>
          <w:sz w:val="24"/>
          <w:szCs w:val="24"/>
        </w:rPr>
        <w:t xml:space="preserve"> времени,  </w:t>
      </w:r>
      <w:r w:rsidR="008F580A" w:rsidRPr="008F580A">
        <w:rPr>
          <w:rFonts w:ascii="Times New Roman" w:eastAsia="Times New Roman" w:hAnsi="Times New Roman" w:cs="Times New Roman"/>
          <w:sz w:val="24"/>
          <w:szCs w:val="24"/>
        </w:rPr>
        <w:t>времениотдыха,овыплатенадбавок стимулирующего характера сотрудникамшкол.</w:t>
      </w:r>
    </w:p>
    <w:p w:rsidR="00D92F89" w:rsidRPr="008F580A" w:rsidRDefault="00D92F89" w:rsidP="00050D63">
      <w:pPr>
        <w:widowControl w:val="0"/>
        <w:autoSpaceDE w:val="0"/>
        <w:autoSpaceDN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295818">
      <w:pPr>
        <w:widowControl w:val="0"/>
        <w:tabs>
          <w:tab w:val="left" w:pos="3369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Охранатрудаиздоровья</w:t>
      </w:r>
    </w:p>
    <w:p w:rsidR="008F580A" w:rsidRPr="008F580A" w:rsidRDefault="008F580A" w:rsidP="002F3D7C">
      <w:pPr>
        <w:widowControl w:val="0"/>
        <w:autoSpaceDE w:val="0"/>
        <w:autoSpaceDN w:val="0"/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Важнымнаправлениемвдеятельностинашегопрофкомаявляетсяобеспечениебезопасныхусловийтруда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омиссияпоохранетрудаосуществляет контроль за соблюдением законодательства о труде и охранетруда. В школе на приоритетной основе создана комиссия по охране труда, всоставкоторойвходитуполномоченныйотпрофсоюзногокомитета.Совместно с администрацией разработано Положение о комиссии по охранетруда, ежегодно заключается двухстороннее Соглашение по охране труда,разрабатываютсяисогласовываютсяспрофкомоминструкциипоохранетруда.Уполномоченныйпоохранетрудаотслеживаетпроведениеинструктажей по технике безопасности. Ежегодно проводится обучение иинструктажи по охране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труда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и оформляются стенды или уголки по охранетруда.</w:t>
      </w:r>
    </w:p>
    <w:p w:rsidR="008F580A" w:rsidRPr="008F580A" w:rsidRDefault="008F580A" w:rsidP="002F3D7C">
      <w:pPr>
        <w:widowControl w:val="0"/>
        <w:autoSpaceDE w:val="0"/>
        <w:autoSpaceDN w:val="0"/>
        <w:spacing w:after="0" w:line="240" w:lineRule="auto"/>
        <w:ind w:right="11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Совместно с администрацией организуются и проводятся ежегодныемедицинскиеосмотры,охватывающие100%членовколлектива.Этопозволяетвовремявыявитьхроническиеипрофессиональныезаболевания,получить бесплатное лечение. Следует отметить, что работа по защите правчленов профсоюза на благоприятные, здоровые и безопасные условия трудасталаболееэффективнойирезультативной,наблюдаетсязначительноеулучшениеусловийтруда,отсутствие травматизмасредиработников.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1592"/>
        </w:tabs>
        <w:autoSpaceDE w:val="0"/>
        <w:autoSpaceDN w:val="0"/>
        <w:spacing w:after="0" w:line="240" w:lineRule="auto"/>
        <w:ind w:left="159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III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Организационно-массоваяиинформационнаяработа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70238B">
        <w:rPr>
          <w:rFonts w:ascii="Times New Roman" w:eastAsia="Times New Roman" w:hAnsi="Times New Roman" w:cs="Times New Roman"/>
          <w:sz w:val="24"/>
          <w:szCs w:val="24"/>
        </w:rPr>
        <w:t>1 января 2024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 года в составе</w:t>
      </w:r>
      <w:r w:rsidR="004A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союзной организации числится</w:t>
      </w:r>
      <w:r w:rsidR="004A0C88">
        <w:rPr>
          <w:rFonts w:ascii="Times New Roman" w:eastAsia="Times New Roman" w:hAnsi="Times New Roman" w:cs="Times New Roman"/>
          <w:sz w:val="24"/>
          <w:szCs w:val="24"/>
        </w:rPr>
        <w:t xml:space="preserve"> 12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="004A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8F580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.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Дляоперативногоучётачленовпрофсоюзасозданаэлектроннаябазаданных,котораяпостояннообновляется.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 профкоме собранынаиболееактивныечленыпрофсоюзнойорганизации.Профактивстроитсвоюработунаосновепланирования,всоответствиисгодовойциклограммой работы.Ежегодно в организации профсоюза разрабатываетсяплан работы, обсуждается и утверждается Профсоюзным комитетом, в концегодапроводится мониторингисполнения плана.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За отчетный период на заседаниях профкомаобсуждались вопросы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,о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хватывающиевсенаправленияпрофсоюзнойдеятельности(вопросысоциальногопартнёрства,оплатытруда,распределенияучебнойнагрузкипедагогических работников, создания необходимых условий для обеспечениятрудаучителейиобслуживающегоперсонала,обсуждаютсясоциально-бытовыепроблемы,оподготовкекультурно-массовыхмероприятий,работас молодыми педагогами и мотивирование профсоюзного членства, контрольза соблюдением коллективного договора, социально-экономические вопросы,информационная работа, охрана труда, оздоровление работников, культурно-массоваяработа,материальнаяпомощьи т.д.).</w:t>
      </w:r>
    </w:p>
    <w:p w:rsidR="00DE4348" w:rsidRDefault="008F580A" w:rsidP="00DE4348">
      <w:pPr>
        <w:spacing w:after="0"/>
        <w:ind w:firstLine="36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Главнымиосновополагающимстержнемвработепрофсоюзнойорганизации с целью привлечения в её состав большего количества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членовПрофсоюзаявляетсячетковыстроеннаясистемаинформированияработников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.И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нформационнаяработа–одноизосновныхнаправленийдеятельности профкома. Это направление работы – многогранное, сложное испецифичное. Оно самым непосредственным образом влияет на показателичисленностипрофорганизациилюбогоуровня,усилениеосознанноймотивации профсоюзного членства и повышение общественной активностичленов Профсоюза. Ни для кого не секрет, что мы живем в информационномобществе, и события, какие бы важные они не были, становятся реальнымисобытиямитолькопослетого,каконихрасскажутсредствамассово</w:t>
      </w:r>
      <w:r w:rsidR="00C1514B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информации,авнашемслучае-Профсоюз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Кинформируетчленовколлективаоновыхположениях,документах,законахитекущейинформации,полученнойизобластнойорганизации,информируетомероприятиях вышестоящих профсоюзных уровней Профсоюза. В последниегодыширокоразвиваетсяиспользованиемультимедийныхсредств,существует электронная связь собластнойорганизациейПрофсоюза, чтоэкономитвремяпрофсоюзного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ктиваипозволяетболееоперативнополучатьинтересующуюнас информацию.</w:t>
      </w:r>
    </w:p>
    <w:p w:rsidR="00DE4348" w:rsidRPr="00DE4348" w:rsidRDefault="00DE4348" w:rsidP="00DE4348">
      <w:pPr>
        <w:spacing w:after="0"/>
        <w:ind w:firstLine="36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bookmarkStart w:id="0" w:name="_GoBack"/>
      <w:bookmarkEnd w:id="0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</w:p>
    <w:p w:rsidR="00DE4348" w:rsidRPr="00DE4348" w:rsidRDefault="00DE4348" w:rsidP="00DE4348">
      <w:pPr>
        <w:spacing w:after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        Профком школы принимал активное участие в общественно-политических акциях и районных мероприятиях:</w:t>
      </w:r>
    </w:p>
    <w:p w:rsidR="00DE4348" w:rsidRPr="00DE4348" w:rsidRDefault="00DE4348" w:rsidP="00DE4348">
      <w:pPr>
        <w:numPr>
          <w:ilvl w:val="0"/>
          <w:numId w:val="5"/>
        </w:numPr>
        <w:spacing w:before="30" w:after="30"/>
        <w:ind w:left="1080" w:firstLine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марафон в поддержку мобилизованных,</w:t>
      </w:r>
    </w:p>
    <w:p w:rsidR="00DE4348" w:rsidRPr="00DE4348" w:rsidRDefault="00DE4348" w:rsidP="00DE4348">
      <w:pPr>
        <w:numPr>
          <w:ilvl w:val="0"/>
          <w:numId w:val="5"/>
        </w:numPr>
        <w:spacing w:before="30" w:after="30"/>
        <w:ind w:left="1080" w:firstLine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участие в декаде инвалидов,</w:t>
      </w:r>
    </w:p>
    <w:p w:rsidR="00DE4348" w:rsidRPr="00DE4348" w:rsidRDefault="00DE4348" w:rsidP="00DE4348">
      <w:pPr>
        <w:numPr>
          <w:ilvl w:val="0"/>
          <w:numId w:val="5"/>
        </w:numPr>
        <w:spacing w:before="30" w:after="30"/>
        <w:ind w:left="1080" w:firstLine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участие в акции</w:t>
      </w:r>
      <w:proofErr w:type="gramStart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П</w:t>
      </w:r>
      <w:proofErr w:type="gramEnd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омоги собраться в школу</w:t>
      </w:r>
    </w:p>
    <w:p w:rsidR="00DE4348" w:rsidRPr="00DE4348" w:rsidRDefault="00DE4348" w:rsidP="00DE4348">
      <w:pPr>
        <w:numPr>
          <w:ilvl w:val="0"/>
          <w:numId w:val="5"/>
        </w:numPr>
        <w:spacing w:before="30" w:after="30"/>
        <w:ind w:left="1080" w:firstLine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демонстрация 9-го Мая.</w:t>
      </w:r>
    </w:p>
    <w:p w:rsidR="00DE4348" w:rsidRPr="00DE4348" w:rsidRDefault="00DE4348" w:rsidP="00DE4348">
      <w:pPr>
        <w:spacing w:after="0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        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     </w:t>
      </w:r>
    </w:p>
    <w:p w:rsidR="00DE4348" w:rsidRPr="00DE4348" w:rsidRDefault="00DE4348" w:rsidP="00DE4348">
      <w:pPr>
        <w:spacing w:after="0"/>
        <w:ind w:firstLine="708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Особое внимание профкома школы было уделено Дню матери. Для педагогов и сотрудников школы был организован праздничный концерт. В этот день каждая женщина получила заряд положительных эмоций и творческий подарок, приготовленный </w:t>
      </w:r>
      <w:proofErr w:type="gramStart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обучающимися</w:t>
      </w:r>
      <w:proofErr w:type="gramEnd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школы.</w:t>
      </w:r>
    </w:p>
    <w:p w:rsidR="00DE4348" w:rsidRPr="00DE4348" w:rsidRDefault="00DE4348" w:rsidP="00DE4348">
      <w:pPr>
        <w:spacing w:after="0"/>
        <w:ind w:firstLine="708"/>
        <w:jc w:val="both"/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</w:pP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Не были оставлены без внимания  и ветераны педагогического труда. К юбилейным датам ветеранам вручаются благодарственные письма и подарки. Профсоюзный комитет активно участвовал в организации и проведении «Дня Учителя» (</w:t>
      </w:r>
      <w:proofErr w:type="gramStart"/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со</w:t>
      </w:r>
      <w:proofErr w:type="gramEnd"/>
      <w:r w:rsidR="004A0C8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</w:t>
      </w: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финансирование праздничного обеда и подарков ветеранам педагогического труда). Приятным подарком ветеранам труда стала видео</w:t>
      </w:r>
      <w:r w:rsidR="004A0C8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 xml:space="preserve"> </w:t>
      </w:r>
      <w:r w:rsidRPr="00DE4348">
        <w:rPr>
          <w:rFonts w:ascii="PT Serif" w:eastAsia="Times New Roman" w:hAnsi="PT Serif" w:cs="Times New Roman"/>
          <w:color w:val="000000"/>
          <w:sz w:val="24"/>
          <w:szCs w:val="20"/>
          <w:highlight w:val="white"/>
          <w:lang w:eastAsia="ru-RU"/>
        </w:rPr>
        <w:t>презентация с фотографиями о жизни школы, которая очень понравилась всем гостям.</w:t>
      </w: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9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906C7D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1278"/>
        </w:tabs>
        <w:autoSpaceDE w:val="0"/>
        <w:autoSpaceDN w:val="0"/>
        <w:spacing w:after="0" w:line="240" w:lineRule="auto"/>
        <w:ind w:left="127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IV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Культурно-массоваяиспортивно-оздоровительнаяработа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Одним из направлений в деятельности профкома является культурно 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–м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ассовая работа, так как хороший отдых способствует работоспособности иподнятиюжизненноготонуса,созданиюмикроклимата,сплочениюколлектива.</w:t>
      </w:r>
    </w:p>
    <w:p w:rsidR="00BF6B59" w:rsidRDefault="008F580A" w:rsidP="00BF6B5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Совместно с администрацией организуются и проводятся в коллективеторжественныесобрания,праздничныеогонькикоДнюУчителясприглашение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ветерановпедагогическоготруда,Новыйгод,ДеньЗащитниковОтечества,8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арта.</w:t>
      </w:r>
      <w:r w:rsidR="003C47A5">
        <w:rPr>
          <w:rFonts w:ascii="Times New Roman" w:hAnsi="Times New Roman" w:cs="Times New Roman"/>
          <w:sz w:val="24"/>
          <w:szCs w:val="24"/>
        </w:rPr>
        <w:t>В 2024</w:t>
      </w:r>
      <w:r w:rsidR="00BF6B59" w:rsidRPr="005D594A">
        <w:rPr>
          <w:rFonts w:ascii="Times New Roman" w:hAnsi="Times New Roman" w:cs="Times New Roman"/>
          <w:sz w:val="24"/>
          <w:szCs w:val="24"/>
        </w:rPr>
        <w:t xml:space="preserve"> году </w:t>
      </w:r>
      <w:r w:rsidR="00BF6B59">
        <w:rPr>
          <w:rFonts w:ascii="Times New Roman" w:hAnsi="Times New Roman" w:cs="Times New Roman"/>
          <w:sz w:val="24"/>
          <w:szCs w:val="24"/>
        </w:rPr>
        <w:t xml:space="preserve">была организована посещение театра им. </w:t>
      </w:r>
      <w:proofErr w:type="spellStart"/>
      <w:r w:rsidR="00BF6B59">
        <w:rPr>
          <w:rFonts w:ascii="Times New Roman" w:hAnsi="Times New Roman" w:cs="Times New Roman"/>
          <w:sz w:val="24"/>
          <w:szCs w:val="24"/>
        </w:rPr>
        <w:t>Г.Камала</w:t>
      </w:r>
      <w:proofErr w:type="spellEnd"/>
      <w:r w:rsidR="00BF6B59">
        <w:rPr>
          <w:rFonts w:ascii="Times New Roman" w:hAnsi="Times New Roman" w:cs="Times New Roman"/>
          <w:sz w:val="24"/>
          <w:szCs w:val="24"/>
        </w:rPr>
        <w:t>.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 xml:space="preserve">Не остаются </w:t>
      </w:r>
      <w:r w:rsidR="00906C7D">
        <w:rPr>
          <w:rFonts w:ascii="Times New Roman" w:eastAsia="Times New Roman" w:hAnsi="Times New Roman" w:cs="Times New Roman"/>
          <w:sz w:val="24"/>
          <w:szCs w:val="24"/>
        </w:rPr>
        <w:t xml:space="preserve">без внимания профкома труженики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тыла,неработающиепенсионеры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ирпожилыхлюдей–этоособыймир.Имтребуетсянетолькозаботаоргановздравоохранения,ноиобыкновенноечеловеческоевнимание,котороеонизаслужили.Нашашколаихвсехобъединяет. Для них мы организуем: чествование в рамках МеждународногоДняпожилыхлюдей;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9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Ежегоднопрофсоюзнымкомитетоморганизуютсяновогодние поздравлениядлячленовпрофсоюзаиихдетей.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Добройтрадициейсталопоздравление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юбиляров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 вручением памятных подарков. В такие дни длякаждого находятсядоброесловои материальнаяподдержка.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6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Социальнаязащита–этотоженемаловажноенаправлениеработыпрофсоюза. Профкомшколыпроводитбольшуюработупосохранениюпрофсоюзного членства и вовлечению в Профсоюз новых членов. Одним новыепроектыпоо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рганизации культурно-массовой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ab/>
      </w:r>
      <w:r w:rsidR="00D543BD" w:rsidRPr="008F580A">
        <w:rPr>
          <w:rFonts w:ascii="Times New Roman" w:eastAsia="Times New Roman" w:hAnsi="Times New Roman" w:cs="Times New Roman"/>
          <w:sz w:val="24"/>
          <w:szCs w:val="24"/>
        </w:rPr>
        <w:t>изосновных направлений профкома школы является оздоровительная работасотрудниковиихдетей.В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перспективе 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сп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ортивно-оздоровительной работы,по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развитиюинформационнойполитикиисоциальногопартнерстванавсех уровнях.</w:t>
      </w:r>
    </w:p>
    <w:p w:rsidR="008F580A" w:rsidRPr="00D66F5F" w:rsidRDefault="008F580A" w:rsidP="00BF6B59">
      <w:pPr>
        <w:widowControl w:val="0"/>
        <w:autoSpaceDE w:val="0"/>
        <w:autoSpaceDN w:val="0"/>
        <w:spacing w:after="0" w:line="240" w:lineRule="auto"/>
        <w:ind w:right="107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разделяетрадостьибольсотрудников.Каждыйчленпрофсоюзаможетрассчитыватьнаподдержкувтруднойситуации.Материальнаяпомощьоказываласьвсвязисдлительнымилидорогостоящим     лечением,     в     связи     со     смертью     близкихлюдей</w:t>
      </w:r>
      <w:r w:rsidR="00D66F5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580A" w:rsidRPr="00D543BD" w:rsidRDefault="008F580A" w:rsidP="00BF6B59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  <w:r w:rsidRPr="00D543BD">
        <w:rPr>
          <w:rFonts w:ascii="Times New Roman" w:eastAsia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труднойситуации (в связи с похоронами родителей и близких родственников, в связисплатнойоперацией идлительным стационарнымлечением)</w:t>
      </w:r>
      <w:r w:rsidR="00D66F5F" w:rsidRPr="00D543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F580A" w:rsidRPr="008F580A" w:rsidRDefault="008C2CFE" w:rsidP="005B6480">
      <w:pPr>
        <w:widowControl w:val="0"/>
        <w:tabs>
          <w:tab w:val="left" w:pos="3703"/>
        </w:tabs>
        <w:autoSpaceDE w:val="0"/>
        <w:autoSpaceDN w:val="0"/>
        <w:spacing w:after="0" w:line="240" w:lineRule="auto"/>
        <w:ind w:left="3702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 w:rsidRPr="00D543B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Финансоваяработа</w:t>
      </w:r>
    </w:p>
    <w:p w:rsidR="008F580A" w:rsidRPr="008F580A" w:rsidRDefault="008F580A" w:rsidP="00BF6B59">
      <w:pPr>
        <w:widowControl w:val="0"/>
        <w:autoSpaceDE w:val="0"/>
        <w:autoSpaceDN w:val="0"/>
        <w:spacing w:after="0" w:line="240" w:lineRule="auto"/>
        <w:ind w:right="10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Финансовоеобеспечениедеятельностипрофсоюзнойорганизациипроводилось в соответствии со сметой на календарный год, утвержденнойпрофсоюзнымкомитетом,решениямипрофкома,</w:t>
      </w:r>
      <w:r w:rsidR="00BF6B59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нормзаконодательстваибухгалтерскогоучёта.Дляпроведениякультурно-массовых,спортивно-оздоровительныхмероприятийиоказанияматериальнойпомощипредусматривалисьсредствавсметахдоходовирасходовпрофсоюзногокомитета.Распределениесредствпостатьямрасходовутверждалосьрешениемпрофсоюзногокомитета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ind w:right="1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C206CD" w:rsidP="005B6480">
      <w:pPr>
        <w:widowControl w:val="0"/>
        <w:tabs>
          <w:tab w:val="left" w:pos="3382"/>
        </w:tabs>
        <w:autoSpaceDE w:val="0"/>
        <w:autoSpaceDN w:val="0"/>
        <w:spacing w:after="0" w:line="240" w:lineRule="auto"/>
        <w:ind w:left="3381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 w:rsidR="008C2CF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C206C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8F580A" w:rsidRPr="008F580A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Общиевыводыпо работе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1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Положительная динамика развития нашей профсоюзной организации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,н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аличие и эффективность реализации коллективного договора, гласность иинформационнаяоткрытостьработы,эффективностьрасходованияпрофсоюзныхсредств,удовлетворённостьчленовпрофсоюза,отсутствиежалоб и трудовых конфликтов в коллективе должны стать основой оценкидеятельностипервичной профсоюзнойорганизации.</w:t>
      </w:r>
    </w:p>
    <w:p w:rsidR="008F580A" w:rsidRPr="008F580A" w:rsidRDefault="008F580A" w:rsidP="005B64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4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Подводя итоги проведенной работы за прошедший год, профсоюзнаяорганизация планирует уделять особое внимание следующим направлениямсвоейдеятельностив</w:t>
      </w:r>
      <w:r w:rsidR="003C47A5">
        <w:rPr>
          <w:rFonts w:ascii="Times New Roman" w:eastAsia="Times New Roman" w:hAnsi="Times New Roman" w:cs="Times New Roman"/>
          <w:sz w:val="24"/>
          <w:szCs w:val="24"/>
        </w:rPr>
        <w:t>2025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году:</w:t>
      </w:r>
    </w:p>
    <w:p w:rsidR="008F580A" w:rsidRPr="008F580A" w:rsidRDefault="008F580A" w:rsidP="005B6480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повышатьпрестижпрофсоюзногочленства;</w:t>
      </w:r>
    </w:p>
    <w:p w:rsidR="008F580A" w:rsidRPr="008F580A" w:rsidRDefault="008F580A" w:rsidP="005B6480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развиватьсистемусоциальногопартнерства;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создаватьблагоприятныеусловиятруда;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1"/>
          <w:tab w:val="left" w:pos="822"/>
        </w:tabs>
        <w:autoSpaceDE w:val="0"/>
        <w:autoSpaceDN w:val="0"/>
        <w:spacing w:after="0" w:line="240" w:lineRule="auto"/>
        <w:ind w:left="821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уделятьпристальноевниманиеработесмолодымипедагогамии ветеранамипедагогическоготруда;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6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Атакжепрофсоюзнаяорганизацияставитпередсобойследующиеосновныезадачина</w:t>
      </w:r>
      <w:r w:rsidR="003C47A5">
        <w:rPr>
          <w:rFonts w:ascii="Times New Roman" w:eastAsia="Times New Roman" w:hAnsi="Times New Roman" w:cs="Times New Roman"/>
          <w:sz w:val="24"/>
          <w:szCs w:val="24"/>
        </w:rPr>
        <w:t>2025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год: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lastRenderedPageBreak/>
        <w:t>усилитьработупоповышениюстабильностииэффективностифинансовойдеятельности ППО;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повышатьуровеньработыпопланированиюфинансовыхсредств,контролюдоходов,увеличениювозможностейииспользованиюпрофсоюзных средствППО;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реализовыватьновыеформыработысмолодымипедагогами;</w:t>
      </w:r>
    </w:p>
    <w:p w:rsidR="008F580A" w:rsidRPr="008F580A" w:rsidRDefault="008F580A" w:rsidP="00050D63">
      <w:pPr>
        <w:widowControl w:val="0"/>
        <w:numPr>
          <w:ilvl w:val="0"/>
          <w:numId w:val="1"/>
        </w:numPr>
        <w:tabs>
          <w:tab w:val="left" w:pos="822"/>
        </w:tabs>
        <w:autoSpaceDE w:val="0"/>
        <w:autoSpaceDN w:val="0"/>
        <w:spacing w:after="0" w:line="240" w:lineRule="auto"/>
        <w:ind w:left="821"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повышать активность уч</w:t>
      </w:r>
      <w:r w:rsidR="00050D63">
        <w:rPr>
          <w:rFonts w:ascii="Times New Roman" w:eastAsia="Times New Roman" w:hAnsi="Times New Roman" w:cs="Times New Roman"/>
          <w:sz w:val="24"/>
          <w:szCs w:val="24"/>
        </w:rPr>
        <w:t xml:space="preserve">астия сотрудников в культурно -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досуговых испортивных мероприятиях.</w:t>
      </w: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580A" w:rsidRPr="008F580A" w:rsidRDefault="008F580A" w:rsidP="00050D63">
      <w:pPr>
        <w:widowControl w:val="0"/>
        <w:autoSpaceDE w:val="0"/>
        <w:autoSpaceDN w:val="0"/>
        <w:spacing w:after="0" w:line="240" w:lineRule="auto"/>
        <w:ind w:right="104" w:firstLine="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F580A">
        <w:rPr>
          <w:rFonts w:ascii="Times New Roman" w:eastAsia="Times New Roman" w:hAnsi="Times New Roman" w:cs="Times New Roman"/>
          <w:sz w:val="24"/>
          <w:szCs w:val="24"/>
        </w:rPr>
        <w:t>В заключении хотелось бы сказать, что профсоюзная организация – этоважныйучастникорганизацииэффективногосоциальногопартнерства,способствующийформированиюздоровогоморальногоклимата</w:t>
      </w:r>
      <w:r w:rsidR="004A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</w:t>
      </w:r>
      <w:r w:rsidR="004A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коллективе, это</w:t>
      </w:r>
      <w:r w:rsidR="004A0C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F580A">
        <w:rPr>
          <w:rFonts w:ascii="Times New Roman" w:eastAsia="Times New Roman" w:hAnsi="Times New Roman" w:cs="Times New Roman"/>
          <w:sz w:val="24"/>
          <w:szCs w:val="24"/>
        </w:rPr>
        <w:t>возможность длякаждогочленаорганизацииреализоватьсвоитворческиеипрофессиональныепланы</w:t>
      </w:r>
      <w:proofErr w:type="gramStart"/>
      <w:r w:rsidRPr="008F580A">
        <w:rPr>
          <w:rFonts w:ascii="Times New Roman" w:eastAsia="Times New Roman" w:hAnsi="Times New Roman" w:cs="Times New Roman"/>
          <w:sz w:val="24"/>
          <w:szCs w:val="24"/>
        </w:rPr>
        <w:t>.Б</w:t>
      </w:r>
      <w:proofErr w:type="gramEnd"/>
      <w:r w:rsidRPr="008F580A">
        <w:rPr>
          <w:rFonts w:ascii="Times New Roman" w:eastAsia="Times New Roman" w:hAnsi="Times New Roman" w:cs="Times New Roman"/>
          <w:sz w:val="24"/>
          <w:szCs w:val="24"/>
        </w:rPr>
        <w:t>ытьчленомпрофсоюзасегодня должно стать потребностью каждого работающего человека. И это нетолькогарантия правовой или материальной поддержки и защиты. Это–показатель гражданской позиции, свидетельство солидарности и общности вколлективе.</w:t>
      </w:r>
    </w:p>
    <w:p w:rsidR="001105CD" w:rsidRDefault="001105CD" w:rsidP="005B6480">
      <w:pPr>
        <w:spacing w:line="240" w:lineRule="auto"/>
        <w:jc w:val="both"/>
      </w:pPr>
    </w:p>
    <w:p w:rsidR="0096698F" w:rsidRPr="0096698F" w:rsidRDefault="0096698F" w:rsidP="0096698F">
      <w:pPr>
        <w:rPr>
          <w:rFonts w:ascii="Times New Roman" w:hAnsi="Times New Roman" w:cs="Times New Roman"/>
          <w:sz w:val="24"/>
          <w:szCs w:val="24"/>
        </w:rPr>
      </w:pPr>
      <w:r w:rsidRPr="0096698F">
        <w:rPr>
          <w:rFonts w:ascii="Times New Roman" w:hAnsi="Times New Roman" w:cs="Times New Roman"/>
          <w:sz w:val="24"/>
          <w:szCs w:val="24"/>
        </w:rPr>
        <w:t>Председатель первичной профсоюзной организации</w:t>
      </w:r>
      <w:r>
        <w:rPr>
          <w:rFonts w:ascii="Times New Roman" w:hAnsi="Times New Roman" w:cs="Times New Roman"/>
          <w:sz w:val="24"/>
          <w:szCs w:val="24"/>
        </w:rPr>
        <w:t>:</w:t>
      </w:r>
      <w:r w:rsidR="004A0C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0C88">
        <w:rPr>
          <w:rFonts w:ascii="Times New Roman" w:hAnsi="Times New Roman" w:cs="Times New Roman"/>
          <w:sz w:val="24"/>
          <w:szCs w:val="24"/>
        </w:rPr>
        <w:t>Гимазова</w:t>
      </w:r>
      <w:proofErr w:type="spellEnd"/>
      <w:r w:rsidR="004A0C88">
        <w:rPr>
          <w:rFonts w:ascii="Times New Roman" w:hAnsi="Times New Roman" w:cs="Times New Roman"/>
          <w:sz w:val="24"/>
          <w:szCs w:val="24"/>
        </w:rPr>
        <w:t xml:space="preserve"> Ф.Х.</w:t>
      </w:r>
    </w:p>
    <w:p w:rsidR="0096698F" w:rsidRDefault="0096698F" w:rsidP="005B6480">
      <w:pPr>
        <w:spacing w:line="240" w:lineRule="auto"/>
        <w:jc w:val="both"/>
      </w:pPr>
    </w:p>
    <w:p w:rsidR="0096698F" w:rsidRDefault="0096698F" w:rsidP="005B6480">
      <w:pPr>
        <w:spacing w:line="240" w:lineRule="auto"/>
        <w:jc w:val="both"/>
      </w:pPr>
    </w:p>
    <w:sectPr w:rsidR="0096698F" w:rsidSect="0086482B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45ADF"/>
    <w:multiLevelType w:val="hybridMultilevel"/>
    <w:tmpl w:val="DF901CA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DB9072A"/>
    <w:multiLevelType w:val="hybridMultilevel"/>
    <w:tmpl w:val="0D9A0FF2"/>
    <w:lvl w:ilvl="0" w:tplc="1504B15A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DD0593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E0AE2CD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898C4E94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D69A5E78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8E00304A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0710462C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7750B6E6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4E8A75DA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2">
    <w:nsid w:val="1F4E2616"/>
    <w:multiLevelType w:val="multilevel"/>
    <w:tmpl w:val="925A071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1F664D98"/>
    <w:multiLevelType w:val="hybridMultilevel"/>
    <w:tmpl w:val="2F122F02"/>
    <w:lvl w:ilvl="0" w:tplc="B68CAB98">
      <w:numFmt w:val="bullet"/>
      <w:lvlText w:val="-"/>
      <w:lvlJc w:val="left"/>
      <w:pPr>
        <w:ind w:left="102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A72E146">
      <w:start w:val="1"/>
      <w:numFmt w:val="upperRoman"/>
      <w:lvlText w:val="%2."/>
      <w:lvlJc w:val="left"/>
      <w:pPr>
        <w:ind w:left="4036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3E4339E">
      <w:numFmt w:val="bullet"/>
      <w:lvlText w:val="•"/>
      <w:lvlJc w:val="left"/>
      <w:pPr>
        <w:ind w:left="4654" w:hanging="250"/>
      </w:pPr>
      <w:rPr>
        <w:rFonts w:hint="default"/>
        <w:lang w:val="ru-RU" w:eastAsia="en-US" w:bidi="ar-SA"/>
      </w:rPr>
    </w:lvl>
    <w:lvl w:ilvl="3" w:tplc="8788D698">
      <w:numFmt w:val="bullet"/>
      <w:lvlText w:val="•"/>
      <w:lvlJc w:val="left"/>
      <w:pPr>
        <w:ind w:left="5268" w:hanging="250"/>
      </w:pPr>
      <w:rPr>
        <w:rFonts w:hint="default"/>
        <w:lang w:val="ru-RU" w:eastAsia="en-US" w:bidi="ar-SA"/>
      </w:rPr>
    </w:lvl>
    <w:lvl w:ilvl="4" w:tplc="12F814CC">
      <w:numFmt w:val="bullet"/>
      <w:lvlText w:val="•"/>
      <w:lvlJc w:val="left"/>
      <w:pPr>
        <w:ind w:left="5882" w:hanging="250"/>
      </w:pPr>
      <w:rPr>
        <w:rFonts w:hint="default"/>
        <w:lang w:val="ru-RU" w:eastAsia="en-US" w:bidi="ar-SA"/>
      </w:rPr>
    </w:lvl>
    <w:lvl w:ilvl="5" w:tplc="561CE752">
      <w:numFmt w:val="bullet"/>
      <w:lvlText w:val="•"/>
      <w:lvlJc w:val="left"/>
      <w:pPr>
        <w:ind w:left="6496" w:hanging="250"/>
      </w:pPr>
      <w:rPr>
        <w:rFonts w:hint="default"/>
        <w:lang w:val="ru-RU" w:eastAsia="en-US" w:bidi="ar-SA"/>
      </w:rPr>
    </w:lvl>
    <w:lvl w:ilvl="6" w:tplc="D14A93EA">
      <w:numFmt w:val="bullet"/>
      <w:lvlText w:val="•"/>
      <w:lvlJc w:val="left"/>
      <w:pPr>
        <w:ind w:left="7110" w:hanging="250"/>
      </w:pPr>
      <w:rPr>
        <w:rFonts w:hint="default"/>
        <w:lang w:val="ru-RU" w:eastAsia="en-US" w:bidi="ar-SA"/>
      </w:rPr>
    </w:lvl>
    <w:lvl w:ilvl="7" w:tplc="0218C588">
      <w:numFmt w:val="bullet"/>
      <w:lvlText w:val="•"/>
      <w:lvlJc w:val="left"/>
      <w:pPr>
        <w:ind w:left="7724" w:hanging="250"/>
      </w:pPr>
      <w:rPr>
        <w:rFonts w:hint="default"/>
        <w:lang w:val="ru-RU" w:eastAsia="en-US" w:bidi="ar-SA"/>
      </w:rPr>
    </w:lvl>
    <w:lvl w:ilvl="8" w:tplc="95A0AD2C">
      <w:numFmt w:val="bullet"/>
      <w:lvlText w:val="•"/>
      <w:lvlJc w:val="left"/>
      <w:pPr>
        <w:ind w:left="8338" w:hanging="250"/>
      </w:pPr>
      <w:rPr>
        <w:rFonts w:hint="default"/>
        <w:lang w:val="ru-RU" w:eastAsia="en-US" w:bidi="ar-SA"/>
      </w:rPr>
    </w:lvl>
  </w:abstractNum>
  <w:abstractNum w:abstractNumId="4">
    <w:nsid w:val="331C70BD"/>
    <w:multiLevelType w:val="multilevel"/>
    <w:tmpl w:val="826835D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54852D0E"/>
    <w:multiLevelType w:val="hybridMultilevel"/>
    <w:tmpl w:val="7DF80084"/>
    <w:lvl w:ilvl="0" w:tplc="3326BD32">
      <w:numFmt w:val="bullet"/>
      <w:lvlText w:val="–"/>
      <w:lvlJc w:val="left"/>
      <w:pPr>
        <w:ind w:left="1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601AD6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EDC3A50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8BD03288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 w:tplc="EF30AE0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 w:tplc="48566B70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 w:tplc="45F65C98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 w:tplc="C3BECB6C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 w:tplc="8E84F58A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D3819"/>
    <w:rsid w:val="00021759"/>
    <w:rsid w:val="00050D63"/>
    <w:rsid w:val="001105CD"/>
    <w:rsid w:val="00295818"/>
    <w:rsid w:val="002F3D7C"/>
    <w:rsid w:val="003C47A5"/>
    <w:rsid w:val="00490FCE"/>
    <w:rsid w:val="004A0C88"/>
    <w:rsid w:val="005B6480"/>
    <w:rsid w:val="0070238B"/>
    <w:rsid w:val="007646DE"/>
    <w:rsid w:val="0086482B"/>
    <w:rsid w:val="008C2CFE"/>
    <w:rsid w:val="008F580A"/>
    <w:rsid w:val="00906C7D"/>
    <w:rsid w:val="0096698F"/>
    <w:rsid w:val="009D7DDF"/>
    <w:rsid w:val="00A32EDD"/>
    <w:rsid w:val="00BF6B59"/>
    <w:rsid w:val="00C1514B"/>
    <w:rsid w:val="00C206CD"/>
    <w:rsid w:val="00D15F69"/>
    <w:rsid w:val="00D543BD"/>
    <w:rsid w:val="00D66F5F"/>
    <w:rsid w:val="00D92F89"/>
    <w:rsid w:val="00DE4348"/>
    <w:rsid w:val="00ED38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DDF"/>
  </w:style>
  <w:style w:type="paragraph" w:styleId="1">
    <w:name w:val="heading 1"/>
    <w:basedOn w:val="a"/>
    <w:link w:val="10"/>
    <w:uiPriority w:val="1"/>
    <w:qFormat/>
    <w:rsid w:val="008F580A"/>
    <w:pPr>
      <w:widowControl w:val="0"/>
      <w:autoSpaceDE w:val="0"/>
      <w:autoSpaceDN w:val="0"/>
      <w:spacing w:before="72" w:after="0" w:line="240" w:lineRule="auto"/>
      <w:ind w:left="1277" w:hanging="3793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F580A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F580A"/>
  </w:style>
  <w:style w:type="table" w:customStyle="1" w:styleId="TableNormal">
    <w:name w:val="Table Normal"/>
    <w:uiPriority w:val="2"/>
    <w:semiHidden/>
    <w:unhideWhenUsed/>
    <w:qFormat/>
    <w:rsid w:val="008F58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F580A"/>
    <w:pPr>
      <w:widowControl w:val="0"/>
      <w:autoSpaceDE w:val="0"/>
      <w:autoSpaceDN w:val="0"/>
      <w:spacing w:before="199" w:after="0" w:line="240" w:lineRule="auto"/>
      <w:ind w:left="1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F580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F580A"/>
    <w:pPr>
      <w:widowControl w:val="0"/>
      <w:autoSpaceDE w:val="0"/>
      <w:autoSpaceDN w:val="0"/>
      <w:spacing w:before="48" w:after="0" w:line="240" w:lineRule="auto"/>
      <w:ind w:left="8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F58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F580A"/>
    <w:pPr>
      <w:widowControl w:val="0"/>
      <w:autoSpaceDE w:val="0"/>
      <w:autoSpaceDN w:val="0"/>
      <w:spacing w:before="72" w:after="0" w:line="240" w:lineRule="auto"/>
      <w:ind w:left="1277" w:hanging="3793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F580A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8F580A"/>
  </w:style>
  <w:style w:type="table" w:customStyle="1" w:styleId="TableNormal">
    <w:name w:val="Table Normal"/>
    <w:uiPriority w:val="2"/>
    <w:semiHidden/>
    <w:unhideWhenUsed/>
    <w:qFormat/>
    <w:rsid w:val="008F58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F580A"/>
    <w:pPr>
      <w:widowControl w:val="0"/>
      <w:autoSpaceDE w:val="0"/>
      <w:autoSpaceDN w:val="0"/>
      <w:spacing w:before="199" w:after="0" w:line="240" w:lineRule="auto"/>
      <w:ind w:left="1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F580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8F580A"/>
    <w:pPr>
      <w:widowControl w:val="0"/>
      <w:autoSpaceDE w:val="0"/>
      <w:autoSpaceDN w:val="0"/>
      <w:spacing w:before="48" w:after="0" w:line="240" w:lineRule="auto"/>
      <w:ind w:left="82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F58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6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1847</Words>
  <Characters>10532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</dc:creator>
  <cp:lastModifiedBy>1</cp:lastModifiedBy>
  <cp:revision>2</cp:revision>
  <dcterms:created xsi:type="dcterms:W3CDTF">2024-12-23T10:08:00Z</dcterms:created>
  <dcterms:modified xsi:type="dcterms:W3CDTF">2024-12-23T10:08:00Z</dcterms:modified>
</cp:coreProperties>
</file>